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50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9A066D">
        <w:rPr>
          <w:rFonts w:ascii="Times New Roman" w:hAnsi="Times New Roman" w:cs="Times New Roman"/>
          <w:sz w:val="28"/>
          <w:szCs w:val="28"/>
        </w:rPr>
        <w:t>Ижевск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A066D">
        <w:rPr>
          <w:rFonts w:ascii="Times New Roman" w:hAnsi="Times New Roman" w:cs="Times New Roman"/>
          <w:sz w:val="28"/>
          <w:szCs w:val="28"/>
        </w:rPr>
        <w:t>Чайковский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66D">
        <w:rPr>
          <w:rFonts w:ascii="Times New Roman" w:hAnsi="Times New Roman" w:cs="Times New Roman"/>
          <w:sz w:val="28"/>
          <w:szCs w:val="28"/>
        </w:rPr>
        <w:t xml:space="preserve">Ижевск </w:t>
      </w:r>
      <w:r w:rsidR="009A066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9A066D">
        <w:rPr>
          <w:rFonts w:ascii="Times New Roman" w:hAnsi="Times New Roman" w:cs="Times New Roman"/>
          <w:sz w:val="28"/>
          <w:szCs w:val="28"/>
        </w:rPr>
        <w:t>Чайковский</w:t>
      </w:r>
      <w:r w:rsidR="006A517F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9A066D">
        <w:rPr>
          <w:rFonts w:ascii="Times New Roman" w:hAnsi="Times New Roman" w:cs="Times New Roman"/>
          <w:sz w:val="28"/>
          <w:szCs w:val="28"/>
        </w:rPr>
        <w:t>50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6A517F">
        <w:rPr>
          <w:rFonts w:ascii="Times New Roman" w:hAnsi="Times New Roman" w:cs="Times New Roman"/>
          <w:sz w:val="28"/>
          <w:szCs w:val="28"/>
        </w:rPr>
        <w:t>30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A517F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A066D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2017-09-26T08:32:00Z</dcterms:created>
  <dcterms:modified xsi:type="dcterms:W3CDTF">2017-09-26T08:32:00Z</dcterms:modified>
</cp:coreProperties>
</file>